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 xml:space="preserve">Форма 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2.</w:t>
      </w:r>
      <w:r>
        <w:rPr>
          <w:rFonts w:ascii="Times New Roman" w:hAnsi="Times New Roman"/>
          <w:color w:val="0070C0"/>
          <w:sz w:val="24"/>
          <w:szCs w:val="24"/>
          <w:u w:color="0070C0"/>
        </w:rPr>
        <w:t xml:space="preserve"> </w:t>
      </w:r>
    </w:p>
    <w:p w:rsidR="00E443E1" w:rsidRDefault="00E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E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 xml:space="preserve">Заявка на соискание премии 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"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 xml:space="preserve">Лучшие образовательные практики ТГУ – 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2015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»</w:t>
      </w:r>
    </w:p>
    <w:p w:rsidR="00E443E1" w:rsidRDefault="00E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E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Номинация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E443E1" w:rsidRDefault="00E443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Фамилия имя отчество </w:t>
      </w:r>
    </w:p>
    <w:p w:rsidR="00E443E1" w:rsidRDefault="00E443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</w:p>
    <w:p w:rsidR="00E443E1" w:rsidRDefault="00E443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Подразделение</w:t>
      </w:r>
      <w:r>
        <w:rPr>
          <w:rFonts w:ascii="Times New Roman" w:hAnsi="Times New Roman"/>
          <w:sz w:val="24"/>
          <w:szCs w:val="24"/>
        </w:rPr>
        <w:t>:</w:t>
      </w:r>
    </w:p>
    <w:p w:rsidR="00E443E1" w:rsidRDefault="00E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</w:p>
    <w:p w:rsidR="00E443E1" w:rsidRDefault="00E443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Электронный адрес</w:t>
      </w:r>
      <w:r>
        <w:rPr>
          <w:rFonts w:ascii="Times New Roman" w:hAnsi="Times New Roman"/>
          <w:sz w:val="24"/>
          <w:szCs w:val="24"/>
        </w:rPr>
        <w:t>:</w:t>
      </w:r>
    </w:p>
    <w:p w:rsidR="00E443E1" w:rsidRDefault="00E443E1">
      <w:pPr>
        <w:spacing w:after="0" w:line="240" w:lineRule="auto"/>
        <w:rPr>
          <w:rFonts w:ascii="Helvetica" w:eastAsia="Helvetica" w:hAnsi="Helvetica" w:cs="Helvetica"/>
        </w:rPr>
      </w:pP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Краткое описание образовательной практики в соответствии с выбранной номинацией </w:t>
      </w:r>
    </w:p>
    <w:p w:rsidR="00E443E1" w:rsidRDefault="00DE65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объем – не более </w:t>
      </w:r>
      <w:r>
        <w:rPr>
          <w:rFonts w:ascii="Times New Roman" w:hAnsi="Times New Roman"/>
          <w:i/>
          <w:iCs/>
          <w:sz w:val="24"/>
          <w:szCs w:val="24"/>
        </w:rPr>
        <w:t xml:space="preserve">2 000 </w:t>
      </w:r>
      <w:r>
        <w:rPr>
          <w:rFonts w:ascii="Times New Roman" w:hAnsi="Times New Roman"/>
          <w:i/>
          <w:iCs/>
          <w:sz w:val="24"/>
          <w:szCs w:val="24"/>
        </w:rPr>
        <w:t>знаков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описываются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основные цели и задачи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которые необходимо решить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концепция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формы реализации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ключевые результаты по итогам внедрения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</w:p>
    <w:p w:rsidR="00E443E1" w:rsidRDefault="00E4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E1" w:rsidRDefault="00DE656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 xml:space="preserve">ожения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список прилагаемых материалов к заявк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текстовые документы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PDF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файлы</w:t>
      </w:r>
      <w:r>
        <w:rPr>
          <w:rFonts w:ascii="Times New Roman" w:hAnsi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</w:rPr>
        <w:t>ссылки на ресурсы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размещены в Интернете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</w:p>
    <w:sectPr w:rsidR="00E443E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69" w:rsidRDefault="00DE6569">
      <w:pPr>
        <w:spacing w:after="0" w:line="240" w:lineRule="auto"/>
      </w:pPr>
      <w:r>
        <w:separator/>
      </w:r>
    </w:p>
  </w:endnote>
  <w:endnote w:type="continuationSeparator" w:id="0">
    <w:p w:rsidR="00DE6569" w:rsidRDefault="00D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E1" w:rsidRDefault="00E443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69" w:rsidRDefault="00DE6569">
      <w:pPr>
        <w:spacing w:after="0" w:line="240" w:lineRule="auto"/>
      </w:pPr>
      <w:r>
        <w:separator/>
      </w:r>
    </w:p>
  </w:footnote>
  <w:footnote w:type="continuationSeparator" w:id="0">
    <w:p w:rsidR="00DE6569" w:rsidRDefault="00D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E1" w:rsidRDefault="00E443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3E1"/>
    <w:rsid w:val="00750E2B"/>
    <w:rsid w:val="00DE6569"/>
    <w:rsid w:val="00E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2015-11-27T08:57:00Z</dcterms:created>
  <dcterms:modified xsi:type="dcterms:W3CDTF">2015-11-27T08:57:00Z</dcterms:modified>
</cp:coreProperties>
</file>